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81A01" w14:textId="40781747" w:rsidR="00330ECF" w:rsidRDefault="009107C0" w:rsidP="00330ECF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color w:val="000000"/>
          <w:lang w:val="es-ES"/>
        </w:rPr>
      </w:pPr>
      <w:r w:rsidRPr="009107C0">
        <w:rPr>
          <w:rFonts w:ascii="Calibri" w:hAnsi="Calibri" w:cs="Calibri"/>
          <w:b/>
          <w:color w:val="000000"/>
          <w:lang w:val="es-ES"/>
        </w:rPr>
        <w:t xml:space="preserve">PROYECTO ERASMUS+ </w:t>
      </w:r>
      <w:r w:rsidR="00330ECF">
        <w:rPr>
          <w:rFonts w:ascii="Calibri" w:hAnsi="Calibri" w:cs="Calibri"/>
          <w:b/>
          <w:color w:val="000000"/>
          <w:lang w:val="es-ES"/>
        </w:rPr>
        <w:t xml:space="preserve">KA229    </w:t>
      </w:r>
      <w:r w:rsidR="00330ECF" w:rsidRPr="009107C0">
        <w:rPr>
          <w:rFonts w:ascii="Calibri" w:hAnsi="Calibri" w:cs="Calibri"/>
          <w:b/>
          <w:color w:val="000000"/>
          <w:lang w:val="es-ES"/>
        </w:rPr>
        <w:t>2018-2020</w:t>
      </w:r>
      <w:r w:rsidR="00330ECF">
        <w:rPr>
          <w:rFonts w:ascii="Calibri" w:hAnsi="Calibri" w:cs="Calibri"/>
          <w:b/>
          <w:color w:val="000000"/>
          <w:lang w:val="es-ES"/>
        </w:rPr>
        <w:t xml:space="preserve"> </w:t>
      </w:r>
    </w:p>
    <w:p w14:paraId="525EF8CC" w14:textId="0402683A" w:rsidR="00330ECF" w:rsidRDefault="00330ECF" w:rsidP="00330ECF">
      <w:pPr>
        <w:rPr>
          <w:rFonts w:ascii="Calibri" w:hAnsi="Calibri" w:cs="Calibri"/>
          <w:b/>
          <w:color w:val="000000"/>
          <w:lang w:val="es-ES"/>
        </w:rPr>
      </w:pPr>
      <w:r>
        <w:rPr>
          <w:rFonts w:ascii="Calibri" w:hAnsi="Calibri" w:cs="Calibri"/>
          <w:b/>
          <w:color w:val="000000"/>
          <w:lang w:val="es-ES"/>
        </w:rPr>
        <w:t xml:space="preserve">COLEGIO SANTA TERESA DE PAMPLONA Y </w:t>
      </w:r>
      <w:r w:rsidRPr="00330ECF">
        <w:rPr>
          <w:rFonts w:ascii="Calibri" w:hAnsi="Calibri" w:cs="Calibri"/>
          <w:b/>
          <w:color w:val="000000"/>
          <w:lang w:val="es-ES"/>
        </w:rPr>
        <w:t>GESCHWISTER-SCHOLL-SCHULE</w:t>
      </w:r>
      <w:r>
        <w:rPr>
          <w:rFonts w:ascii="Calibri" w:hAnsi="Calibri" w:cs="Calibri"/>
          <w:b/>
          <w:color w:val="000000"/>
          <w:lang w:val="es-ES"/>
        </w:rPr>
        <w:t xml:space="preserve"> TÜBINGEN </w:t>
      </w:r>
    </w:p>
    <w:p w14:paraId="5A21D6D5" w14:textId="77777777" w:rsidR="00330ECF" w:rsidRDefault="00330ECF" w:rsidP="00330ECF">
      <w:pPr>
        <w:rPr>
          <w:rFonts w:ascii="Calibri" w:hAnsi="Calibri" w:cs="Calibri"/>
          <w:b/>
          <w:color w:val="000000"/>
          <w:lang w:val="es-ES"/>
        </w:rPr>
      </w:pPr>
    </w:p>
    <w:p w14:paraId="09E86452" w14:textId="0B9B50B2" w:rsidR="00931989" w:rsidRPr="00931989" w:rsidRDefault="00330ECF" w:rsidP="00330ECF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Calibri" w:hAnsi="Calibri" w:cs="Calibri"/>
          <w:b/>
          <w:bCs/>
          <w:iCs/>
          <w:color w:val="191919"/>
          <w:u w:val="single"/>
          <w:lang w:val="es-ES"/>
        </w:rPr>
      </w:pPr>
      <w:r w:rsidRPr="009107C0">
        <w:rPr>
          <w:rFonts w:ascii="Calibri" w:hAnsi="Calibri" w:cs="Calibri"/>
          <w:b/>
          <w:bCs/>
          <w:iCs/>
          <w:color w:val="191919"/>
          <w:u w:val="single"/>
          <w:lang w:val="es-ES"/>
        </w:rPr>
        <w:t xml:space="preserve"> </w:t>
      </w:r>
      <w:r w:rsidR="009107C0" w:rsidRPr="009107C0">
        <w:rPr>
          <w:rFonts w:ascii="Calibri" w:hAnsi="Calibri" w:cs="Calibri"/>
          <w:b/>
          <w:bCs/>
          <w:iCs/>
          <w:color w:val="191919"/>
          <w:u w:val="single"/>
          <w:lang w:val="es-ES"/>
        </w:rPr>
        <w:t>“</w:t>
      </w:r>
      <w:proofErr w:type="spellStart"/>
      <w:r w:rsidR="009107C0" w:rsidRPr="009107C0">
        <w:rPr>
          <w:rFonts w:ascii="Calibri" w:hAnsi="Calibri" w:cs="Calibri"/>
          <w:b/>
          <w:bCs/>
          <w:iCs/>
          <w:color w:val="191919"/>
          <w:u w:val="single"/>
          <w:lang w:val="es-ES"/>
        </w:rPr>
        <w:t>Creating</w:t>
      </w:r>
      <w:proofErr w:type="spellEnd"/>
      <w:r w:rsidR="009107C0" w:rsidRPr="009107C0">
        <w:rPr>
          <w:rFonts w:ascii="Calibri" w:hAnsi="Calibri" w:cs="Calibri"/>
          <w:b/>
          <w:bCs/>
          <w:iCs/>
          <w:color w:val="191919"/>
          <w:u w:val="single"/>
          <w:lang w:val="es-ES"/>
        </w:rPr>
        <w:t xml:space="preserve"> a 3D-virtual </w:t>
      </w:r>
      <w:proofErr w:type="spellStart"/>
      <w:r w:rsidR="009107C0" w:rsidRPr="009107C0">
        <w:rPr>
          <w:rFonts w:ascii="Calibri" w:hAnsi="Calibri" w:cs="Calibri"/>
          <w:b/>
          <w:bCs/>
          <w:iCs/>
          <w:color w:val="191919"/>
          <w:u w:val="single"/>
          <w:lang w:val="es-ES"/>
        </w:rPr>
        <w:t>environment</w:t>
      </w:r>
      <w:proofErr w:type="spellEnd"/>
      <w:r w:rsidR="009107C0" w:rsidRPr="009107C0">
        <w:rPr>
          <w:rFonts w:ascii="Calibri" w:hAnsi="Calibri" w:cs="Calibri"/>
          <w:b/>
          <w:bCs/>
          <w:iCs/>
          <w:color w:val="191919"/>
          <w:u w:val="single"/>
          <w:lang w:val="es-ES"/>
        </w:rPr>
        <w:t xml:space="preserve"> </w:t>
      </w:r>
      <w:proofErr w:type="spellStart"/>
      <w:r w:rsidR="009107C0" w:rsidRPr="009107C0">
        <w:rPr>
          <w:rFonts w:ascii="Calibri" w:hAnsi="Calibri" w:cs="Calibri"/>
          <w:b/>
          <w:bCs/>
          <w:iCs/>
          <w:color w:val="191919"/>
          <w:u w:val="single"/>
          <w:lang w:val="es-ES"/>
        </w:rPr>
        <w:t>about</w:t>
      </w:r>
      <w:proofErr w:type="spellEnd"/>
      <w:r w:rsidR="009107C0" w:rsidRPr="009107C0">
        <w:rPr>
          <w:rFonts w:ascii="Calibri" w:hAnsi="Calibri" w:cs="Calibri"/>
          <w:b/>
          <w:bCs/>
          <w:iCs/>
          <w:color w:val="191919"/>
          <w:u w:val="single"/>
          <w:lang w:val="es-ES"/>
        </w:rPr>
        <w:t xml:space="preserve"> EU cultural </w:t>
      </w:r>
      <w:proofErr w:type="spellStart"/>
      <w:r w:rsidR="009107C0" w:rsidRPr="009107C0">
        <w:rPr>
          <w:rFonts w:ascii="Calibri" w:hAnsi="Calibri" w:cs="Calibri"/>
          <w:b/>
          <w:bCs/>
          <w:iCs/>
          <w:color w:val="191919"/>
          <w:u w:val="single"/>
          <w:lang w:val="es-ES"/>
        </w:rPr>
        <w:t>heritage</w:t>
      </w:r>
      <w:proofErr w:type="spellEnd"/>
      <w:r w:rsidR="009107C0" w:rsidRPr="009107C0">
        <w:rPr>
          <w:rFonts w:ascii="Calibri" w:hAnsi="Calibri" w:cs="Calibri"/>
          <w:b/>
          <w:bCs/>
          <w:iCs/>
          <w:color w:val="191919"/>
          <w:u w:val="single"/>
          <w:lang w:val="es-ES"/>
        </w:rPr>
        <w:t xml:space="preserve"> </w:t>
      </w:r>
      <w:proofErr w:type="spellStart"/>
      <w:r w:rsidR="009107C0" w:rsidRPr="009107C0">
        <w:rPr>
          <w:rFonts w:ascii="Calibri" w:hAnsi="Calibri" w:cs="Calibri"/>
          <w:b/>
          <w:bCs/>
          <w:iCs/>
          <w:color w:val="191919"/>
          <w:u w:val="single"/>
          <w:lang w:val="es-ES"/>
        </w:rPr>
        <w:t>for</w:t>
      </w:r>
      <w:proofErr w:type="spellEnd"/>
      <w:r w:rsidR="009107C0" w:rsidRPr="009107C0">
        <w:rPr>
          <w:rFonts w:ascii="Calibri" w:hAnsi="Calibri" w:cs="Calibri"/>
          <w:b/>
          <w:bCs/>
          <w:iCs/>
          <w:color w:val="191919"/>
          <w:u w:val="single"/>
          <w:lang w:val="es-ES"/>
        </w:rPr>
        <w:t xml:space="preserve"> a </w:t>
      </w:r>
      <w:proofErr w:type="spellStart"/>
      <w:r w:rsidR="009107C0" w:rsidRPr="009107C0">
        <w:rPr>
          <w:rFonts w:ascii="Calibri" w:hAnsi="Calibri" w:cs="Calibri"/>
          <w:b/>
          <w:bCs/>
          <w:iCs/>
          <w:color w:val="191919"/>
          <w:u w:val="single"/>
          <w:lang w:val="es-ES"/>
        </w:rPr>
        <w:t>stronger</w:t>
      </w:r>
      <w:proofErr w:type="spellEnd"/>
      <w:r w:rsidR="009107C0" w:rsidRPr="009107C0">
        <w:rPr>
          <w:rFonts w:ascii="Calibri" w:hAnsi="Calibri" w:cs="Calibri"/>
          <w:b/>
          <w:bCs/>
          <w:iCs/>
          <w:color w:val="191919"/>
          <w:u w:val="single"/>
          <w:lang w:val="es-ES"/>
        </w:rPr>
        <w:t xml:space="preserve"> </w:t>
      </w:r>
      <w:proofErr w:type="spellStart"/>
      <w:r w:rsidR="009107C0" w:rsidRPr="009107C0">
        <w:rPr>
          <w:rFonts w:ascii="Calibri" w:hAnsi="Calibri" w:cs="Calibri"/>
          <w:b/>
          <w:bCs/>
          <w:iCs/>
          <w:color w:val="191919"/>
          <w:u w:val="single"/>
          <w:lang w:val="es-ES"/>
        </w:rPr>
        <w:t>Europe</w:t>
      </w:r>
      <w:proofErr w:type="spellEnd"/>
      <w:r>
        <w:rPr>
          <w:rFonts w:ascii="Calibri" w:hAnsi="Calibri" w:cs="Calibri"/>
          <w:b/>
          <w:bCs/>
          <w:iCs/>
          <w:color w:val="191919"/>
          <w:u w:val="single"/>
          <w:lang w:val="es-ES"/>
        </w:rPr>
        <w:t>”</w:t>
      </w:r>
    </w:p>
    <w:p w14:paraId="335D456D" w14:textId="77777777" w:rsidR="00222E78" w:rsidRPr="004B119A" w:rsidRDefault="00222E78" w:rsidP="00222E78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El pasado 11 de noviembre, </w:t>
      </w:r>
      <w:r w:rsidR="009107C0" w:rsidRPr="004B119A">
        <w:rPr>
          <w:rFonts w:ascii="Calibri" w:hAnsi="Calibri" w:cs="Calibri"/>
          <w:color w:val="000000"/>
          <w:sz w:val="22"/>
          <w:szCs w:val="22"/>
          <w:lang w:val="es-ES"/>
        </w:rPr>
        <w:t>después de unos primeros meses de trabajo de organización online</w:t>
      </w:r>
      <w:r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 y formación </w:t>
      </w:r>
      <w:proofErr w:type="spellStart"/>
      <w:r w:rsidR="00931989" w:rsidRPr="004B119A">
        <w:rPr>
          <w:rFonts w:ascii="Calibri" w:hAnsi="Calibri" w:cs="Calibri"/>
          <w:color w:val="000000"/>
          <w:sz w:val="22"/>
          <w:szCs w:val="22"/>
          <w:lang w:val="es-ES"/>
        </w:rPr>
        <w:t>Flipped</w:t>
      </w:r>
      <w:proofErr w:type="spellEnd"/>
      <w:r w:rsidR="00931989"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="00931989" w:rsidRPr="004B119A">
        <w:rPr>
          <w:rFonts w:ascii="Calibri" w:hAnsi="Calibri" w:cs="Calibri"/>
          <w:color w:val="000000"/>
          <w:sz w:val="22"/>
          <w:szCs w:val="22"/>
          <w:lang w:val="es-ES"/>
        </w:rPr>
        <w:t>Classroom</w:t>
      </w:r>
      <w:proofErr w:type="spellEnd"/>
      <w:r w:rsidR="00931989"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 a través de Google </w:t>
      </w:r>
      <w:proofErr w:type="spellStart"/>
      <w:r w:rsidR="00931989" w:rsidRPr="004B119A">
        <w:rPr>
          <w:rFonts w:ascii="Calibri" w:hAnsi="Calibri" w:cs="Calibri"/>
          <w:color w:val="000000"/>
          <w:sz w:val="22"/>
          <w:szCs w:val="22"/>
          <w:lang w:val="es-ES"/>
        </w:rPr>
        <w:t>Classroom</w:t>
      </w:r>
      <w:proofErr w:type="spellEnd"/>
      <w:r w:rsidR="00E23C0A">
        <w:rPr>
          <w:rFonts w:ascii="Calibri" w:hAnsi="Calibri" w:cs="Calibri"/>
          <w:color w:val="000000"/>
          <w:sz w:val="22"/>
          <w:szCs w:val="22"/>
          <w:lang w:val="es-ES"/>
        </w:rPr>
        <w:t>, viajamos</w:t>
      </w:r>
      <w:r w:rsidR="009107C0"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 hacia </w:t>
      </w:r>
      <w:proofErr w:type="spellStart"/>
      <w:r w:rsidR="009107C0" w:rsidRPr="004B119A">
        <w:rPr>
          <w:rFonts w:ascii="Calibri" w:hAnsi="Calibri" w:cs="Calibri"/>
          <w:bCs/>
          <w:color w:val="000000"/>
          <w:sz w:val="22"/>
          <w:szCs w:val="22"/>
          <w:lang w:val="es-ES"/>
        </w:rPr>
        <w:t>Tübingen</w:t>
      </w:r>
      <w:proofErr w:type="spellEnd"/>
      <w:r w:rsidR="009107C0" w:rsidRPr="004B119A">
        <w:rPr>
          <w:rFonts w:ascii="Calibri" w:hAnsi="Calibri" w:cs="Calibri"/>
          <w:bCs/>
          <w:color w:val="000000"/>
          <w:sz w:val="22"/>
          <w:szCs w:val="22"/>
          <w:lang w:val="es-ES"/>
        </w:rPr>
        <w:t>, Alemania</w:t>
      </w:r>
      <w:r w:rsidR="00931989" w:rsidRPr="004B119A">
        <w:rPr>
          <w:rFonts w:ascii="Calibri" w:hAnsi="Calibri" w:cs="Calibri"/>
          <w:bCs/>
          <w:color w:val="000000"/>
          <w:sz w:val="22"/>
          <w:szCs w:val="22"/>
          <w:lang w:val="es-ES"/>
        </w:rPr>
        <w:t>,</w:t>
      </w:r>
      <w:r w:rsidR="00931989" w:rsidRPr="004B119A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 </w:t>
      </w:r>
      <w:r w:rsidR="00931989" w:rsidRPr="004B119A">
        <w:rPr>
          <w:rFonts w:ascii="Calibri" w:hAnsi="Calibri" w:cs="Calibri"/>
          <w:bCs/>
          <w:color w:val="000000"/>
          <w:sz w:val="22"/>
          <w:szCs w:val="22"/>
          <w:lang w:val="es-ES"/>
        </w:rPr>
        <w:t>para participar en la primera semana conjunta de trabajo presencial</w:t>
      </w:r>
      <w:r w:rsidRPr="004B119A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de nuestro proyecto Erasmus+ 2018-20.  En él, y a través de un entorno virtual en 3D, se van a trabajar </w:t>
      </w:r>
      <w:r w:rsidR="00E23C0A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durante dos años </w:t>
      </w:r>
      <w:r w:rsidRPr="004B119A">
        <w:rPr>
          <w:rFonts w:ascii="Calibri" w:hAnsi="Calibri" w:cs="Calibri"/>
          <w:bCs/>
          <w:color w:val="000000"/>
          <w:sz w:val="22"/>
          <w:szCs w:val="22"/>
          <w:lang w:val="es-ES"/>
        </w:rPr>
        <w:t>diferentes aspectos de la herencia cultural europea (su pasado, presente y futuro) para crear una Europa más fuerte y unida entre los jóvenes de hoy en día</w:t>
      </w:r>
      <w:r w:rsidR="009107C0" w:rsidRPr="004B119A">
        <w:rPr>
          <w:rFonts w:ascii="Calibri" w:hAnsi="Calibri" w:cs="Calibri"/>
          <w:color w:val="000000"/>
          <w:sz w:val="22"/>
          <w:szCs w:val="22"/>
          <w:lang w:val="es-ES"/>
        </w:rPr>
        <w:t>.</w:t>
      </w:r>
      <w:r w:rsidR="00931989"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</w:p>
    <w:p w14:paraId="1C3D43D0" w14:textId="5F3B93A0" w:rsidR="00572A5F" w:rsidRPr="004B119A" w:rsidRDefault="00931989" w:rsidP="00222E78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4B119A">
        <w:rPr>
          <w:rFonts w:ascii="Calibri" w:hAnsi="Calibri" w:cs="Calibri"/>
          <w:color w:val="000000"/>
          <w:sz w:val="22"/>
          <w:szCs w:val="22"/>
          <w:lang w:val="es-ES"/>
        </w:rPr>
        <w:t>Hasta nuestro “</w:t>
      </w:r>
      <w:proofErr w:type="spellStart"/>
      <w:r w:rsidRPr="004B119A">
        <w:rPr>
          <w:rFonts w:ascii="Calibri" w:hAnsi="Calibri" w:cs="Calibri"/>
          <w:color w:val="000000"/>
          <w:sz w:val="22"/>
          <w:szCs w:val="22"/>
          <w:lang w:val="es-ES"/>
        </w:rPr>
        <w:t>partner</w:t>
      </w:r>
      <w:proofErr w:type="spellEnd"/>
      <w:r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4B119A">
        <w:rPr>
          <w:rFonts w:ascii="Calibri" w:hAnsi="Calibri" w:cs="Calibri"/>
          <w:color w:val="000000"/>
          <w:sz w:val="22"/>
          <w:szCs w:val="22"/>
          <w:lang w:val="es-ES"/>
        </w:rPr>
        <w:t>school</w:t>
      </w:r>
      <w:proofErr w:type="spellEnd"/>
      <w:r w:rsidRPr="004B119A">
        <w:rPr>
          <w:rFonts w:ascii="Calibri" w:hAnsi="Calibri" w:cs="Calibri"/>
          <w:color w:val="000000"/>
          <w:sz w:val="22"/>
          <w:szCs w:val="22"/>
          <w:lang w:val="es-ES"/>
        </w:rPr>
        <w:t>”</w:t>
      </w:r>
      <w:r w:rsidR="00222E78" w:rsidRPr="004B119A">
        <w:rPr>
          <w:rFonts w:ascii="Calibri" w:hAnsi="Calibri" w:cs="Calibri"/>
          <w:color w:val="000000"/>
          <w:sz w:val="22"/>
          <w:szCs w:val="22"/>
          <w:lang w:val="es-ES"/>
        </w:rPr>
        <w:t>,</w:t>
      </w:r>
      <w:r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r w:rsidR="00222E78"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GSS </w:t>
      </w:r>
      <w:proofErr w:type="spellStart"/>
      <w:r w:rsidR="00222E78" w:rsidRPr="004B119A">
        <w:rPr>
          <w:rFonts w:ascii="Calibri" w:hAnsi="Calibri" w:cs="Calibri"/>
          <w:color w:val="000000"/>
          <w:sz w:val="22"/>
          <w:szCs w:val="22"/>
          <w:lang w:val="es-ES"/>
        </w:rPr>
        <w:t>Túbingen</w:t>
      </w:r>
      <w:proofErr w:type="spellEnd"/>
      <w:r w:rsidR="00222E78"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, </w:t>
      </w:r>
      <w:r w:rsidR="00574C7C"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los profesores </w:t>
      </w:r>
      <w:r w:rsidR="00330ECF">
        <w:rPr>
          <w:rFonts w:ascii="Calibri" w:hAnsi="Calibri" w:cs="Calibri"/>
          <w:color w:val="000000"/>
          <w:sz w:val="22"/>
          <w:szCs w:val="22"/>
          <w:lang w:val="es-ES"/>
        </w:rPr>
        <w:t xml:space="preserve">del colegio </w:t>
      </w:r>
      <w:r w:rsidR="00574C7C"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José Julián Prieto y MªJosé Ripoll, </w:t>
      </w:r>
      <w:r w:rsidRPr="004B119A">
        <w:rPr>
          <w:rFonts w:ascii="Calibri" w:hAnsi="Calibri" w:cs="Calibri"/>
          <w:color w:val="000000"/>
          <w:sz w:val="22"/>
          <w:szCs w:val="22"/>
          <w:lang w:val="es-ES"/>
        </w:rPr>
        <w:t>viajamos con u</w:t>
      </w:r>
      <w:r w:rsidR="009107C0"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n </w:t>
      </w:r>
      <w:r w:rsidR="009107C0" w:rsidRPr="004B119A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total de 14 </w:t>
      </w:r>
      <w:r w:rsidRPr="004B119A">
        <w:rPr>
          <w:rFonts w:ascii="Calibri" w:hAnsi="Calibri" w:cs="Calibri"/>
          <w:color w:val="000000"/>
          <w:sz w:val="22"/>
          <w:szCs w:val="22"/>
          <w:lang w:val="es-ES"/>
        </w:rPr>
        <w:t>alumnos de 1º y 2ª</w:t>
      </w:r>
      <w:r w:rsidR="009107C0"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 de bachiller</w:t>
      </w:r>
      <w:r w:rsidRPr="004B119A">
        <w:rPr>
          <w:rFonts w:ascii="Calibri" w:hAnsi="Calibri" w:cs="Calibri"/>
          <w:color w:val="000000"/>
          <w:sz w:val="22"/>
          <w:szCs w:val="22"/>
          <w:lang w:val="es-ES"/>
        </w:rPr>
        <w:t>ato</w:t>
      </w:r>
      <w:r w:rsidR="004B119A"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 (algunos de ellos también embajadores junior de las EEPE). Nuestros alumnos</w:t>
      </w:r>
      <w:r w:rsidR="00574C7C" w:rsidRPr="004B119A">
        <w:rPr>
          <w:rFonts w:ascii="Calibri" w:hAnsi="Calibri" w:cs="Calibri"/>
          <w:color w:val="000000"/>
          <w:sz w:val="22"/>
          <w:szCs w:val="22"/>
          <w:lang w:val="es-ES"/>
        </w:rPr>
        <w:t>,</w:t>
      </w:r>
      <w:r w:rsidR="009107C0"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 junto con otros 14 alemanes, </w:t>
      </w:r>
      <w:r w:rsidR="00574C7C" w:rsidRPr="004B119A">
        <w:rPr>
          <w:rFonts w:ascii="Calibri" w:hAnsi="Calibri" w:cs="Calibri"/>
          <w:color w:val="000000"/>
          <w:sz w:val="22"/>
          <w:szCs w:val="22"/>
          <w:lang w:val="es-ES"/>
        </w:rPr>
        <w:t>forman</w:t>
      </w:r>
      <w:r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 el grupo de trabajo </w:t>
      </w:r>
      <w:r w:rsidR="00574C7C"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dividido </w:t>
      </w:r>
      <w:r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en </w:t>
      </w:r>
      <w:r w:rsidR="00574C7C" w:rsidRPr="004B119A">
        <w:rPr>
          <w:rFonts w:ascii="Calibri" w:hAnsi="Calibri" w:cs="Calibri"/>
          <w:color w:val="000000"/>
          <w:sz w:val="22"/>
          <w:szCs w:val="22"/>
          <w:lang w:val="es-ES"/>
        </w:rPr>
        <w:t>cuatro equipos, para</w:t>
      </w:r>
      <w:r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r w:rsidR="00222E78"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todo </w:t>
      </w:r>
      <w:r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este </w:t>
      </w:r>
      <w:r w:rsidR="00222E78"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primer año del proyecto. A lo largo de la estancia en </w:t>
      </w:r>
      <w:proofErr w:type="spellStart"/>
      <w:r w:rsidRPr="004B119A">
        <w:rPr>
          <w:rFonts w:ascii="Calibri" w:hAnsi="Calibri" w:cs="Calibri"/>
          <w:color w:val="000000"/>
          <w:sz w:val="22"/>
          <w:szCs w:val="22"/>
          <w:lang w:val="es-ES"/>
        </w:rPr>
        <w:t>Tübingen</w:t>
      </w:r>
      <w:proofErr w:type="spellEnd"/>
      <w:r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r w:rsidR="00222E78" w:rsidRPr="004B119A">
        <w:rPr>
          <w:rFonts w:ascii="Calibri" w:hAnsi="Calibri" w:cs="Calibri"/>
          <w:color w:val="000000"/>
          <w:sz w:val="22"/>
          <w:szCs w:val="22"/>
          <w:lang w:val="es-ES"/>
        </w:rPr>
        <w:t>todos los equipos</w:t>
      </w:r>
      <w:r w:rsidR="00572A5F"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 con los </w:t>
      </w:r>
      <w:r w:rsidR="004B119A"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estudiantes </w:t>
      </w:r>
      <w:r w:rsidR="00572A5F" w:rsidRPr="004B119A">
        <w:rPr>
          <w:rFonts w:ascii="Calibri" w:hAnsi="Calibri" w:cs="Calibri"/>
          <w:color w:val="000000"/>
          <w:sz w:val="22"/>
          <w:szCs w:val="22"/>
          <w:lang w:val="es-ES"/>
        </w:rPr>
        <w:t>divididos en tres líneas de trabajo: investigación de datos, creación 3D y programación,</w:t>
      </w:r>
      <w:r w:rsidR="00222E78"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 siguieron el </w:t>
      </w:r>
      <w:r w:rsidR="009107C0" w:rsidRPr="004B119A">
        <w:rPr>
          <w:rFonts w:ascii="Calibri" w:hAnsi="Calibri" w:cs="Calibri"/>
          <w:color w:val="000000"/>
          <w:sz w:val="22"/>
          <w:szCs w:val="22"/>
          <w:lang w:val="es-ES"/>
        </w:rPr>
        <w:t>plan de trabajo</w:t>
      </w:r>
      <w:r w:rsidR="00222E78"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 propuesto por el profesorado</w:t>
      </w:r>
      <w:r w:rsidR="00574C7C"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r w:rsidR="00222E78"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y dirigido por </w:t>
      </w:r>
      <w:proofErr w:type="spellStart"/>
      <w:r w:rsidR="00222E78" w:rsidRPr="004B119A">
        <w:rPr>
          <w:rFonts w:ascii="Calibri" w:hAnsi="Calibri" w:cs="Calibri"/>
          <w:color w:val="000000"/>
          <w:sz w:val="22"/>
          <w:szCs w:val="22"/>
          <w:lang w:val="es-ES"/>
        </w:rPr>
        <w:t>Florian</w:t>
      </w:r>
      <w:proofErr w:type="spellEnd"/>
      <w:r w:rsidR="00222E78"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="00222E78" w:rsidRPr="004B119A">
        <w:rPr>
          <w:rFonts w:ascii="Calibri" w:hAnsi="Calibri" w:cs="Calibri"/>
          <w:color w:val="000000"/>
          <w:sz w:val="22"/>
          <w:szCs w:val="22"/>
          <w:lang w:val="es-ES"/>
        </w:rPr>
        <w:t>Nuxoll</w:t>
      </w:r>
      <w:proofErr w:type="spellEnd"/>
      <w:r w:rsidR="00222E78" w:rsidRPr="004B119A">
        <w:rPr>
          <w:rFonts w:ascii="Calibri" w:hAnsi="Calibri" w:cs="Calibri"/>
          <w:color w:val="000000"/>
          <w:sz w:val="22"/>
          <w:szCs w:val="22"/>
          <w:lang w:val="es-ES"/>
        </w:rPr>
        <w:t>, coordinador del proyecto</w:t>
      </w:r>
      <w:r w:rsidR="00572A5F" w:rsidRPr="004B119A">
        <w:rPr>
          <w:rFonts w:ascii="Calibri" w:hAnsi="Calibri" w:cs="Calibri"/>
          <w:color w:val="000000"/>
          <w:sz w:val="22"/>
          <w:szCs w:val="22"/>
          <w:lang w:val="es-ES"/>
        </w:rPr>
        <w:t>.</w:t>
      </w:r>
      <w:r w:rsidR="009107C0"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r w:rsidR="00222E78" w:rsidRPr="004B119A">
        <w:rPr>
          <w:rFonts w:ascii="Calibri" w:hAnsi="Calibri" w:cs="Calibri"/>
          <w:color w:val="000000"/>
          <w:sz w:val="22"/>
          <w:szCs w:val="22"/>
          <w:lang w:val="es-ES"/>
        </w:rPr>
        <w:t>Todos los días se comenzaba con una reunión inicia</w:t>
      </w:r>
      <w:r w:rsidR="00574C7C" w:rsidRPr="004B119A">
        <w:rPr>
          <w:rFonts w:ascii="Calibri" w:hAnsi="Calibri" w:cs="Calibri"/>
          <w:color w:val="000000"/>
          <w:sz w:val="22"/>
          <w:szCs w:val="22"/>
          <w:lang w:val="es-ES"/>
        </w:rPr>
        <w:t>l de una hora a las 09:00, el primero con el llamado</w:t>
      </w:r>
      <w:r w:rsidR="00222E78"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 “</w:t>
      </w:r>
      <w:proofErr w:type="spellStart"/>
      <w:r w:rsidR="00222E78" w:rsidRPr="004B119A">
        <w:rPr>
          <w:rFonts w:ascii="Calibri" w:hAnsi="Calibri" w:cs="Calibri"/>
          <w:color w:val="000000"/>
          <w:sz w:val="22"/>
          <w:szCs w:val="22"/>
          <w:lang w:val="es-ES"/>
        </w:rPr>
        <w:t>Kick</w:t>
      </w:r>
      <w:proofErr w:type="spellEnd"/>
      <w:r w:rsidR="00222E78" w:rsidRPr="004B119A">
        <w:rPr>
          <w:rFonts w:ascii="Calibri" w:hAnsi="Calibri" w:cs="Calibri"/>
          <w:color w:val="000000"/>
          <w:sz w:val="22"/>
          <w:szCs w:val="22"/>
          <w:lang w:val="es-ES"/>
        </w:rPr>
        <w:t>-off Meeting”, y después de varias horas de trabajo en equipos, se cerraba con la sesión de recapitulación de lo realizado en el día</w:t>
      </w:r>
      <w:r w:rsidR="00574C7C"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 sobre las 16:00 horas</w:t>
      </w:r>
      <w:r w:rsidR="00222E78"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. </w:t>
      </w:r>
      <w:r w:rsidR="00574C7C" w:rsidRPr="004B119A">
        <w:rPr>
          <w:rFonts w:ascii="Calibri" w:hAnsi="Calibri" w:cs="Calibri"/>
          <w:color w:val="000000"/>
          <w:sz w:val="22"/>
          <w:szCs w:val="22"/>
          <w:lang w:val="es-ES"/>
        </w:rPr>
        <w:t>El jueves el día finalizó con la presentación de los resultados de los diferentes trabajos (lo realizado hasta la fecha, ya que aun tienen varios meses y la semana final en Pamplona en febrero) ante sus compañeros, profesores, padres de alumnos y dirección del centro</w:t>
      </w:r>
      <w:r w:rsidR="00572A5F"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 alemán. Todos los grupos presentaron en inglés con mucha soltura y tienen ya una base muy buena para continuar trabajando y acabar creando trabajos excelentes. Al final se sirvió </w:t>
      </w:r>
      <w:r w:rsidR="00574C7C" w:rsidRPr="004B119A">
        <w:rPr>
          <w:rFonts w:ascii="Calibri" w:hAnsi="Calibri" w:cs="Calibri"/>
          <w:color w:val="000000"/>
          <w:sz w:val="22"/>
          <w:szCs w:val="22"/>
          <w:lang w:val="es-ES"/>
        </w:rPr>
        <w:t>un coctel de celebración.</w:t>
      </w:r>
      <w:r w:rsidR="00572A5F"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 Así mismo, la mañana del viernes se dedicó a la recapitulación por equipos, toma de decisiones, distribución y preparación de lo que se va a continuar haciendo hasta febrero.</w:t>
      </w:r>
    </w:p>
    <w:p w14:paraId="755F3489" w14:textId="77777777" w:rsidR="004B119A" w:rsidRPr="004B119A" w:rsidRDefault="00574C7C" w:rsidP="00222E78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Además de </w:t>
      </w:r>
      <w:r w:rsidR="00572A5F" w:rsidRPr="004B119A">
        <w:rPr>
          <w:rFonts w:ascii="Calibri" w:hAnsi="Calibri" w:cs="Calibri"/>
          <w:color w:val="000000"/>
          <w:sz w:val="22"/>
          <w:szCs w:val="22"/>
          <w:lang w:val="es-ES"/>
        </w:rPr>
        <w:t>todo el trabajo, durante la semana también hu</w:t>
      </w:r>
      <w:r w:rsidR="004B119A"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bo tiempo para la socialización. El lunes día 12 todos los alumnos cocinaron comida típica de ambos países y se celebró una cena de hermanamiento con los 28 alumnos y  los 5 profesores. El miércoles por la tarde los alumnos alemanes llevaron a los españoles a dar una vuelta por el centro histórico y el viernes desde las 11:30 todos tuvieron el día libre para disfrutar de la bonita ciudad universitaria de </w:t>
      </w:r>
      <w:proofErr w:type="spellStart"/>
      <w:r w:rsidR="004B119A" w:rsidRPr="004B119A">
        <w:rPr>
          <w:rFonts w:ascii="Calibri" w:hAnsi="Calibri" w:cs="Calibri"/>
          <w:color w:val="000000"/>
          <w:sz w:val="22"/>
          <w:szCs w:val="22"/>
          <w:lang w:val="es-ES"/>
        </w:rPr>
        <w:t>Tübingen</w:t>
      </w:r>
      <w:proofErr w:type="spellEnd"/>
      <w:r w:rsidR="004B119A"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 y celebrar la despedida por la tarde-noche.</w:t>
      </w:r>
    </w:p>
    <w:p w14:paraId="606F71E4" w14:textId="77777777" w:rsidR="00E23C0A" w:rsidRDefault="004B119A" w:rsidP="00222E78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Agradecemos sinceramente la gran acogida a nuestros compañeros alemanes y esperamos que en febrero ellos se vayan con la misma sensación que nosotros nos hemos traído de allí. </w:t>
      </w:r>
    </w:p>
    <w:p w14:paraId="2E711710" w14:textId="77777777" w:rsidR="004B119A" w:rsidRPr="004B119A" w:rsidRDefault="00E23C0A" w:rsidP="00330ECF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ascii="Calibri" w:hAnsi="Calibri" w:cs="Calibri"/>
          <w:color w:val="000000"/>
          <w:sz w:val="22"/>
          <w:szCs w:val="22"/>
          <w:lang w:val="es-ES"/>
        </w:rPr>
        <w:t>VIELEN DANK!</w:t>
      </w:r>
    </w:p>
    <w:p w14:paraId="438E957B" w14:textId="77777777" w:rsidR="00634114" w:rsidRPr="00E23C0A" w:rsidRDefault="009107C0" w:rsidP="00E23C0A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Roman" w:hAnsi="Times Roman" w:cs="Times Roman"/>
          <w:color w:val="000000"/>
          <w:lang w:val="es-ES"/>
        </w:rPr>
      </w:pPr>
      <w:bookmarkStart w:id="0" w:name="_GoBack"/>
      <w:r>
        <w:rPr>
          <w:rFonts w:ascii="Times Roman" w:hAnsi="Times Roman" w:cs="Times Roman"/>
          <w:noProof/>
          <w:color w:val="000000"/>
          <w:lang w:val="es-ES"/>
        </w:rPr>
        <w:drawing>
          <wp:inline distT="0" distB="0" distL="0" distR="0" wp14:anchorId="50097343" wp14:editId="731AF95D">
            <wp:extent cx="1257782" cy="889923"/>
            <wp:effectExtent l="0" t="0" r="1270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09" cy="89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4114" w:rsidRPr="00E23C0A" w:rsidSect="009107C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C0"/>
    <w:rsid w:val="00222E78"/>
    <w:rsid w:val="00330ECF"/>
    <w:rsid w:val="004B119A"/>
    <w:rsid w:val="00572A5F"/>
    <w:rsid w:val="00574C7C"/>
    <w:rsid w:val="00634114"/>
    <w:rsid w:val="009107C0"/>
    <w:rsid w:val="00931989"/>
    <w:rsid w:val="00D97275"/>
    <w:rsid w:val="00E23C0A"/>
    <w:rsid w:val="00ED7674"/>
    <w:rsid w:val="00FD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FFB5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07C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7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07C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7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2541</Characters>
  <Application>Microsoft Macintosh Word</Application>
  <DocSecurity>0</DocSecurity>
  <Lines>21</Lines>
  <Paragraphs>5</Paragraphs>
  <ScaleCrop>false</ScaleCrop>
  <Company>Mariajo  03314-044-8708642-02030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MªJosé Ripoll</dc:creator>
  <cp:keywords/>
  <dc:description/>
  <cp:lastModifiedBy>MªJosé Ripoll</cp:lastModifiedBy>
  <cp:revision>2</cp:revision>
  <dcterms:created xsi:type="dcterms:W3CDTF">2018-11-27T17:58:00Z</dcterms:created>
  <dcterms:modified xsi:type="dcterms:W3CDTF">2018-11-27T17:58:00Z</dcterms:modified>
</cp:coreProperties>
</file>