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494942" cy="1502703"/>
            <wp:effectExtent b="0" l="0" r="0" t="0"/>
            <wp:docPr descr="https://lh3.googleusercontent.com/FjnSunGzbzBMiHDljU1Z3VGKpP6yNhvfTZQRks4YrjDCd6rjopiEi-Zgt2Yc6_PTeTGH8nFu-bB0DaQazrpWi51fJe8ew1fUJ5pBwdFiuuOBDT_b0xxvzTeA0aEzZ4_4Nskzx-E26ltgQJL5gQ" id="20504" name="image2.jpg"/>
            <a:graphic>
              <a:graphicData uri="http://schemas.openxmlformats.org/drawingml/2006/picture">
                <pic:pic>
                  <pic:nvPicPr>
                    <pic:cNvPr descr="https://lh3.googleusercontent.com/FjnSunGzbzBMiHDljU1Z3VGKpP6yNhvfTZQRks4YrjDCd6rjopiEi-Zgt2Yc6_PTeTGH8nFu-bB0DaQazrpWi51fJe8ew1fUJ5pBwdFiuuOBDT_b0xxvzTeA0aEzZ4_4Nskzx-E26ltgQJL5gQ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942" cy="15027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3983355</wp:posOffset>
            </wp:positionH>
            <wp:positionV relativeFrom="paragraph">
              <wp:posOffset>622300</wp:posOffset>
            </wp:positionV>
            <wp:extent cx="2051050" cy="428625"/>
            <wp:effectExtent b="0" l="0" r="0" t="0"/>
            <wp:wrapSquare wrapText="bothSides" distB="0" distT="0" distL="114300" distR="114300"/>
            <wp:docPr descr="http://sepie.es/img/logos/co-funded_es/Horizontal/PNG/es_cofinanciado_por_la_union_europea_pos.png" id="20503" name="image3.png"/>
            <a:graphic>
              <a:graphicData uri="http://schemas.openxmlformats.org/drawingml/2006/picture">
                <pic:pic>
                  <pic:nvPicPr>
                    <pic:cNvPr descr="http://sepie.es/img/logos/co-funded_es/Horizontal/PNG/es_cofinanciado_por_la_union_europea_pos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11 Cuadro de texto" style="position:absolute;left:0;text-align:left;margin-left:159.0pt;margin-top:26.25pt;width:105.8pt;height:56pt;z-index:251656192;visibility:visible;mso-position-horizontal-relative:margin;mso-position-vertical-relative:text;mso-height-relative:margin;v-text-anchor:middle;mso-position-horizontal:absolute;mso-position-vertical:absolute;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">
            <v:textbox>
              <w:txbxContent>
                <w:p w:rsidR="00C2039D" w:rsidDel="00000000" w:rsidP="00CD0A58" w:rsidRDefault="009B4B44" w:rsidRPr="00CD0A58">
                  <w:r w:rsidDel="00000000" w:rsidR="00000000" w:rsidRPr="00000000">
                    <w:rPr>
                      <w:noProof w:val="1"/>
                      <w:bdr w:color="auto" w:frame="1" w:space="0" w:sz="0" w:val="none"/>
                      <w:lang w:eastAsia="es-ES" w:val="es-ES"/>
                    </w:rPr>
                    <w:drawing>
                      <wp:inline distB="0" distT="0" distL="0" distR="0">
                        <wp:extent cx="1154430" cy="264212"/>
                        <wp:effectExtent b="0" l="19050" r="0" t="0"/>
                        <wp:docPr descr="C:\Users\Admin\Desktop\Logos\Logo Pamplona - IMPRIMIR.png" id="10" name="Imagen 10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C:\Users\Admin\Desktop\Logos\Logo Pamplona - IMPRIMIR.png"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30" cy="264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/>
          </v:shape>
        </w:pic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27 de octubre 2022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 DE PRENSA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El alumnado de 3º ESO del Colegio FESB Sagrado Corazón en Pamplona ha recibido a sus correspondientes franceses en el marco del programa Erasmus+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 centro ha continuado el proyecto “Nos comunicamos, nos entendemos” con visitas y actividades en torno a los medios de comunicación junto al colegio Alouette de Pessac (Gironde, Francia)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colegio FESB Sagrado Corazón de Pamplona participa en el programa de la Unión Europea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Erasmus+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 su proyecto de movilidad KA-122 SCH 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Nos comunicamos, nos entendemos. Buscando puntos de encuentro en el siglo XXI”,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compartido con el Collège Alouette de Pessac, cerca de Burdeos.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proyecto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centra en distintas formas de comunicación y participación, entre ellas los medios de comunicación locales y autonómicos. Devolviendo nuestra visita en junio pasado, el grupo de 37 estudiantes de Pessac, cerca de Burdeos, ha estado en Pamplona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del 13 al 19 de octubre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alojándose con las familias de sus correspondientes pamplonicas. Además de conocer algunos lugares de interés,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visitaron una emisora de radio e investigaron sobre otros medios de comunicación locales (prensa, TV).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El grupo de unos 75 alumnos y alumnas españoles y franceses realizaron una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grabación de podcasts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sobre lo aprendido acerca de dichos medios, y sobre la experiencia del intercambio en general. Gracias a esta actividad 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eflexionaron sobre la importancia del derecho a una información veraz, profesional y actualizada. Durante su estancia en Pessac en junio elaboraron un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periódico escolar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centrado en las instituciones de gobierno locales y regionales que habían visitado tanto en Pamplona como en Francia.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NOTAS PARA REDACCIÓN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obtener más información sobre el proyecto “Nos comunicamos, nos entendemos. Buscando puntos de encuentro en el siglo XXI”, por favor, póngase en contacto con: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Isabel de Carlos Izquierdo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isabel.decarlos@fesofiabarat.es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, tfno. 948 247758/ 627686679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Web: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Erasmus+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Twitter:</w:t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@SagCorPamplona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Facebook: </w:t>
      </w: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https://www.facebook.com/sagradocorazonpamplona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https://www.instagram.com/sagradocorazonpamplona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YouTube:</w:t>
      </w:r>
      <w:hyperlink r:id="rId14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https://youtube.com/sagradocorazonpamplona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Erasmus+ 2021-2027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 el renovado programa de la Unión Europea en los ámbitos de la educación y la formación, juventud y deporte, que ofrece oportunidades para todas las personas y en todos los sectores educativos (Educación Escolar, Superior y de Personas Adultas, Formación Profesional).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 nuevo Erasmus+ es más internacional, más inclusivo, más digital y más ecológico, apoyando la transformación digital, la inclusión y la diversidad, además del medio ambiente y la lucha contra el cambio climático. Con un presupuesto de más de 28.000 millones de euros, se financiarán proyectos de movilidad y cooperación transfronteriza relacionados con el aprendizaje para 10 millones de personas de todas las edades y de todos los orígenes.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España, el programa Erasmus+ se gestiona por parte del Servicio Español para la Internacionalización de la Educación (SEPIE), organismo público adscrito al Ministerio de Universidades que actúa como Agencia Nacional del programa en e la educación y la formación.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Material informativo y de comunicación (folletos, vídeos, infografías, publicaciones…) sobre Erasmus+ 2021-2027:                   </w:t>
      </w: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Información general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(folleto)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1775" w:hanging="355.99999999999994"/>
        <w:jc w:val="both"/>
        <w:rPr>
          <w:rFonts w:ascii="Calibri" w:cs="Calibri" w:eastAsia="Calibri" w:hAnsi="Calibri"/>
          <w:b w:val="1"/>
          <w:color w:val="0000ff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Erasmus+ 2021-2027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000000"/>
            <w:rtl w:val="0"/>
          </w:rPr>
          <w:t xml:space="preserve">(vídeo)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1775" w:hanging="355.99999999999994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Puedes utilizar el material informativo y de comunicación, incluidas las infografías, que encontrarás en la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sección de Comunicación/Publicaciones de la web del SEPIE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más información, puedes acceder a nuestra web, 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www.sepie.es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y seguirnos 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redes sociales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(etiquetando a la Agencia Nacional SEPIE y utilizando #ErasmusPlus): 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Twitter: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@sepiegob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Facebook: </w:t>
      </w: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ErasmusPlusSEPIE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Instagram: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@sepie_gob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b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YouTube: </w:t>
      </w:r>
      <w:hyperlink r:id="rId24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SEPIE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TikTok:</w:t>
      </w:r>
      <w:hyperlink r:id="rId2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@sepiegob</w:t>
        </w:r>
      </w:hyperlink>
      <w:r w:rsidDel="00000000" w:rsidR="00000000" w:rsidRPr="00000000">
        <w:rPr>
          <w:rtl w:val="0"/>
        </w:rPr>
      </w:r>
    </w:p>
    <w:sectPr>
      <w:footerReference r:id="rId26" w:type="default"/>
      <w:pgSz w:h="16838" w:w="11906" w:orient="portrait"/>
      <w:pgMar w:bottom="1440" w:top="1440" w:left="1440" w:right="144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  <w:font w:name="Courier New"/>
  <w:font w:name="No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776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57294"/>
    <w:pPr>
      <w:suppressAutoHyphens w:val="1"/>
    </w:pPr>
    <w:rPr>
      <w:kern w:val="1"/>
      <w:lang w:eastAsia="zh-CN"/>
    </w:rPr>
  </w:style>
  <w:style w:type="paragraph" w:styleId="Ttulo1">
    <w:name w:val="heading 1"/>
    <w:basedOn w:val="normal0"/>
    <w:next w:val="normal0"/>
    <w:rsid w:val="00B84B9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rsid w:val="00657294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657294"/>
    <w:pPr>
      <w:keepNext w:val="1"/>
      <w:spacing w:after="60" w:before="240"/>
      <w:outlineLvl w:val="2"/>
    </w:pPr>
    <w:rPr>
      <w:b w:val="1"/>
      <w:bCs w:val="1"/>
      <w:sz w:val="26"/>
      <w:szCs w:val="26"/>
    </w:rPr>
  </w:style>
  <w:style w:type="paragraph" w:styleId="Ttulo4">
    <w:name w:val="heading 4"/>
    <w:basedOn w:val="normal0"/>
    <w:next w:val="normal0"/>
    <w:rsid w:val="00B84B9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B84B9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rsid w:val="00657294"/>
    <w:pPr>
      <w:spacing w:after="60" w:before="240"/>
      <w:outlineLvl w:val="5"/>
    </w:pPr>
    <w:rPr>
      <w:rFonts w:ascii="Times New Roman" w:cs="Times New Roman" w:hAnsi="Times New Roman"/>
      <w:i w:val="1"/>
      <w:iCs w:val="1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B84B98"/>
  </w:style>
  <w:style w:type="table" w:styleId="TableNormal" w:customStyle="1">
    <w:name w:val="Table Normal"/>
    <w:rsid w:val="00B84B9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B84B9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B84B98"/>
  </w:style>
  <w:style w:type="table" w:styleId="TableNormal0" w:customStyle="1">
    <w:name w:val="Table Normal"/>
    <w:rsid w:val="00B84B98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sid w:val="00657294"/>
  </w:style>
  <w:style w:type="character" w:styleId="WW8Num2z0" w:customStyle="1">
    <w:name w:val="WW8Num2z0"/>
    <w:rsid w:val="00657294"/>
  </w:style>
  <w:style w:type="character" w:styleId="WW8Num3z0" w:customStyle="1">
    <w:name w:val="WW8Num3z0"/>
    <w:rsid w:val="00657294"/>
  </w:style>
  <w:style w:type="character" w:styleId="WW8Num4z0" w:customStyle="1">
    <w:name w:val="WW8Num4z0"/>
    <w:rsid w:val="00657294"/>
  </w:style>
  <w:style w:type="character" w:styleId="WW8Num5z0" w:customStyle="1">
    <w:name w:val="WW8Num5z0"/>
    <w:rsid w:val="00657294"/>
    <w:rPr>
      <w:rFonts w:ascii="Symbol" w:cs="Symbol" w:hAnsi="Symbol"/>
    </w:rPr>
  </w:style>
  <w:style w:type="character" w:styleId="WW8Num6z0" w:customStyle="1">
    <w:name w:val="WW8Num6z0"/>
    <w:rsid w:val="00657294"/>
    <w:rPr>
      <w:rFonts w:ascii="Symbol" w:cs="Symbol" w:hAnsi="Symbol"/>
    </w:rPr>
  </w:style>
  <w:style w:type="character" w:styleId="WW8Num7z0" w:customStyle="1">
    <w:name w:val="WW8Num7z0"/>
    <w:rsid w:val="00657294"/>
    <w:rPr>
      <w:rFonts w:ascii="Symbol" w:cs="Symbol" w:hAnsi="Symbol"/>
    </w:rPr>
  </w:style>
  <w:style w:type="character" w:styleId="WW8Num8z0" w:customStyle="1">
    <w:name w:val="WW8Num8z0"/>
    <w:rsid w:val="00657294"/>
    <w:rPr>
      <w:rFonts w:ascii="Symbol" w:cs="Symbol" w:hAnsi="Symbol"/>
    </w:rPr>
  </w:style>
  <w:style w:type="character" w:styleId="WW8Num9z0" w:customStyle="1">
    <w:name w:val="WW8Num9z0"/>
    <w:rsid w:val="00657294"/>
  </w:style>
  <w:style w:type="character" w:styleId="WW8Num10z0" w:customStyle="1">
    <w:name w:val="WW8Num10z0"/>
    <w:rsid w:val="00657294"/>
    <w:rPr>
      <w:rFonts w:ascii="Symbol" w:cs="Symbol" w:hAnsi="Symbol"/>
    </w:rPr>
  </w:style>
  <w:style w:type="character" w:styleId="WW8Num11z0" w:customStyle="1">
    <w:name w:val="WW8Num11z0"/>
    <w:rsid w:val="00657294"/>
    <w:rPr>
      <w:rFonts w:ascii="Symbol" w:cs="Symbol" w:hAnsi="Symbol"/>
    </w:rPr>
  </w:style>
  <w:style w:type="character" w:styleId="WW8Num11z1" w:customStyle="1">
    <w:name w:val="WW8Num11z1"/>
    <w:rsid w:val="00657294"/>
    <w:rPr>
      <w:rFonts w:ascii="Courier New" w:cs="Courier New" w:hAnsi="Courier New"/>
    </w:rPr>
  </w:style>
  <w:style w:type="character" w:styleId="WW8Num11z2" w:customStyle="1">
    <w:name w:val="WW8Num11z2"/>
    <w:rsid w:val="00657294"/>
    <w:rPr>
      <w:rFonts w:ascii="Wingdings" w:cs="Wingdings" w:hAnsi="Wingdings"/>
    </w:rPr>
  </w:style>
  <w:style w:type="character" w:styleId="WW8Num12z0" w:customStyle="1">
    <w:name w:val="WW8Num12z0"/>
    <w:rsid w:val="00657294"/>
  </w:style>
  <w:style w:type="character" w:styleId="WW8Num12z1" w:customStyle="1">
    <w:name w:val="WW8Num12z1"/>
    <w:rsid w:val="00657294"/>
  </w:style>
  <w:style w:type="character" w:styleId="WW8Num12z2" w:customStyle="1">
    <w:name w:val="WW8Num12z2"/>
    <w:rsid w:val="00657294"/>
  </w:style>
  <w:style w:type="character" w:styleId="WW8Num12z3" w:customStyle="1">
    <w:name w:val="WW8Num12z3"/>
    <w:rsid w:val="00657294"/>
  </w:style>
  <w:style w:type="character" w:styleId="WW8Num12z4" w:customStyle="1">
    <w:name w:val="WW8Num12z4"/>
    <w:rsid w:val="00657294"/>
  </w:style>
  <w:style w:type="character" w:styleId="WW8Num12z5" w:customStyle="1">
    <w:name w:val="WW8Num12z5"/>
    <w:rsid w:val="00657294"/>
  </w:style>
  <w:style w:type="character" w:styleId="WW8Num12z6" w:customStyle="1">
    <w:name w:val="WW8Num12z6"/>
    <w:rsid w:val="00657294"/>
  </w:style>
  <w:style w:type="character" w:styleId="WW8Num12z7" w:customStyle="1">
    <w:name w:val="WW8Num12z7"/>
    <w:rsid w:val="00657294"/>
  </w:style>
  <w:style w:type="character" w:styleId="WW8Num12z8" w:customStyle="1">
    <w:name w:val="WW8Num12z8"/>
    <w:rsid w:val="00657294"/>
  </w:style>
  <w:style w:type="character" w:styleId="WW8Num13z0" w:customStyle="1">
    <w:name w:val="WW8Num13z0"/>
    <w:rsid w:val="00657294"/>
    <w:rPr>
      <w:rFonts w:ascii="Symbol" w:cs="Symbol" w:hAnsi="Symbol"/>
    </w:rPr>
  </w:style>
  <w:style w:type="character" w:styleId="WW8Num13z1" w:customStyle="1">
    <w:name w:val="WW8Num13z1"/>
    <w:rsid w:val="00657294"/>
    <w:rPr>
      <w:rFonts w:ascii="Courier New" w:cs="Courier New" w:hAnsi="Courier New"/>
    </w:rPr>
  </w:style>
  <w:style w:type="character" w:styleId="WW8Num13z2" w:customStyle="1">
    <w:name w:val="WW8Num13z2"/>
    <w:rsid w:val="00657294"/>
    <w:rPr>
      <w:rFonts w:ascii="Wingdings" w:cs="Wingdings" w:hAnsi="Wingdings"/>
    </w:rPr>
  </w:style>
  <w:style w:type="character" w:styleId="WW8Num14z0" w:customStyle="1">
    <w:name w:val="WW8Num14z0"/>
    <w:rsid w:val="00657294"/>
  </w:style>
  <w:style w:type="character" w:styleId="WW8Num14z1" w:customStyle="1">
    <w:name w:val="WW8Num14z1"/>
    <w:rsid w:val="00657294"/>
  </w:style>
  <w:style w:type="character" w:styleId="WW8Num14z2" w:customStyle="1">
    <w:name w:val="WW8Num14z2"/>
    <w:rsid w:val="00657294"/>
  </w:style>
  <w:style w:type="character" w:styleId="WW8Num14z3" w:customStyle="1">
    <w:name w:val="WW8Num14z3"/>
    <w:rsid w:val="00657294"/>
  </w:style>
  <w:style w:type="character" w:styleId="WW8Num14z4" w:customStyle="1">
    <w:name w:val="WW8Num14z4"/>
    <w:rsid w:val="00657294"/>
  </w:style>
  <w:style w:type="character" w:styleId="WW8Num14z5" w:customStyle="1">
    <w:name w:val="WW8Num14z5"/>
    <w:rsid w:val="00657294"/>
  </w:style>
  <w:style w:type="character" w:styleId="WW8Num14z6" w:customStyle="1">
    <w:name w:val="WW8Num14z6"/>
    <w:rsid w:val="00657294"/>
  </w:style>
  <w:style w:type="character" w:styleId="WW8Num14z7" w:customStyle="1">
    <w:name w:val="WW8Num14z7"/>
    <w:rsid w:val="00657294"/>
  </w:style>
  <w:style w:type="character" w:styleId="WW8Num14z8" w:customStyle="1">
    <w:name w:val="WW8Num14z8"/>
    <w:rsid w:val="00657294"/>
  </w:style>
  <w:style w:type="character" w:styleId="WW8Num15z0" w:customStyle="1">
    <w:name w:val="WW8Num15z0"/>
    <w:rsid w:val="00657294"/>
    <w:rPr>
      <w:rFonts w:ascii="Symbol" w:cs="Symbol" w:hAnsi="Symbol"/>
    </w:rPr>
  </w:style>
  <w:style w:type="character" w:styleId="WW8Num15z1" w:customStyle="1">
    <w:name w:val="WW8Num15z1"/>
    <w:rsid w:val="00657294"/>
    <w:rPr>
      <w:rFonts w:ascii="Courier New" w:cs="Courier New" w:hAnsi="Courier New"/>
    </w:rPr>
  </w:style>
  <w:style w:type="character" w:styleId="WW8Num15z2" w:customStyle="1">
    <w:name w:val="WW8Num15z2"/>
    <w:rsid w:val="00657294"/>
    <w:rPr>
      <w:rFonts w:ascii="Wingdings" w:cs="Wingdings" w:hAnsi="Wingdings"/>
    </w:rPr>
  </w:style>
  <w:style w:type="character" w:styleId="WW8Num16z0" w:customStyle="1">
    <w:name w:val="WW8Num16z0"/>
    <w:rsid w:val="00657294"/>
    <w:rPr>
      <w:rFonts w:ascii="Symbol" w:cs="Symbol" w:hAnsi="Symbol"/>
    </w:rPr>
  </w:style>
  <w:style w:type="character" w:styleId="WW8Num16z1" w:customStyle="1">
    <w:name w:val="WW8Num16z1"/>
    <w:rsid w:val="00657294"/>
    <w:rPr>
      <w:rFonts w:ascii="Courier New" w:cs="Courier New" w:hAnsi="Courier New"/>
    </w:rPr>
  </w:style>
  <w:style w:type="character" w:styleId="WW8Num16z2" w:customStyle="1">
    <w:name w:val="WW8Num16z2"/>
    <w:rsid w:val="00657294"/>
    <w:rPr>
      <w:rFonts w:ascii="Wingdings" w:cs="Wingdings" w:hAnsi="Wingdings"/>
    </w:rPr>
  </w:style>
  <w:style w:type="character" w:styleId="WW8Num17z0" w:customStyle="1">
    <w:name w:val="WW8Num17z0"/>
    <w:rsid w:val="00657294"/>
    <w:rPr>
      <w:rFonts w:ascii="Symbol" w:cs="Symbol" w:hAnsi="Symbol"/>
    </w:rPr>
  </w:style>
  <w:style w:type="character" w:styleId="WW8Num17z1" w:customStyle="1">
    <w:name w:val="WW8Num17z1"/>
    <w:rsid w:val="00657294"/>
    <w:rPr>
      <w:rFonts w:ascii="Courier New" w:cs="Courier New" w:hAnsi="Courier New"/>
    </w:rPr>
  </w:style>
  <w:style w:type="character" w:styleId="WW8Num17z2" w:customStyle="1">
    <w:name w:val="WW8Num17z2"/>
    <w:rsid w:val="00657294"/>
    <w:rPr>
      <w:rFonts w:ascii="Wingdings" w:cs="Wingdings" w:hAnsi="Wingdings"/>
    </w:rPr>
  </w:style>
  <w:style w:type="character" w:styleId="WW8Num18z0" w:customStyle="1">
    <w:name w:val="WW8Num18z0"/>
    <w:rsid w:val="00657294"/>
    <w:rPr>
      <w:rFonts w:ascii="Symbol" w:cs="Symbol" w:hAnsi="Symbol"/>
    </w:rPr>
  </w:style>
  <w:style w:type="character" w:styleId="WW8Num18z1" w:customStyle="1">
    <w:name w:val="WW8Num18z1"/>
    <w:rsid w:val="00657294"/>
    <w:rPr>
      <w:rFonts w:ascii="Courier New" w:cs="Courier New" w:hAnsi="Courier New"/>
    </w:rPr>
  </w:style>
  <w:style w:type="character" w:styleId="WW8Num18z2" w:customStyle="1">
    <w:name w:val="WW8Num18z2"/>
    <w:rsid w:val="00657294"/>
    <w:rPr>
      <w:rFonts w:ascii="Wingdings" w:cs="Wingdings" w:hAnsi="Wingdings"/>
    </w:rPr>
  </w:style>
  <w:style w:type="character" w:styleId="WW8Num19z0" w:customStyle="1">
    <w:name w:val="WW8Num19z0"/>
    <w:rsid w:val="00657294"/>
    <w:rPr>
      <w:rFonts w:ascii="Symbol" w:cs="Symbol" w:hAnsi="Symbol"/>
    </w:rPr>
  </w:style>
  <w:style w:type="character" w:styleId="WW8Num19z1" w:customStyle="1">
    <w:name w:val="WW8Num19z1"/>
    <w:rsid w:val="00657294"/>
    <w:rPr>
      <w:rFonts w:ascii="Courier New" w:cs="Courier New" w:hAnsi="Courier New"/>
    </w:rPr>
  </w:style>
  <w:style w:type="character" w:styleId="WW8Num19z2" w:customStyle="1">
    <w:name w:val="WW8Num19z2"/>
    <w:rsid w:val="00657294"/>
    <w:rPr>
      <w:rFonts w:ascii="Wingdings" w:cs="Wingdings" w:hAnsi="Wingdings"/>
    </w:rPr>
  </w:style>
  <w:style w:type="character" w:styleId="WW8Num20z0" w:customStyle="1">
    <w:name w:val="WW8Num20z0"/>
    <w:rsid w:val="00657294"/>
    <w:rPr>
      <w:rFonts w:ascii="Symbol" w:cs="Symbol" w:hAnsi="Symbol"/>
      <w:sz w:val="20"/>
    </w:rPr>
  </w:style>
  <w:style w:type="character" w:styleId="WW8Num20z1" w:customStyle="1">
    <w:name w:val="WW8Num20z1"/>
    <w:rsid w:val="00657294"/>
    <w:rPr>
      <w:rFonts w:ascii="Courier New" w:cs="Times New Roman" w:hAnsi="Courier New"/>
      <w:sz w:val="20"/>
    </w:rPr>
  </w:style>
  <w:style w:type="character" w:styleId="WW8Num20z2" w:customStyle="1">
    <w:name w:val="WW8Num20z2"/>
    <w:rsid w:val="00657294"/>
    <w:rPr>
      <w:rFonts w:ascii="Wingdings" w:cs="Wingdings" w:hAnsi="Wingdings"/>
      <w:sz w:val="20"/>
    </w:rPr>
  </w:style>
  <w:style w:type="character" w:styleId="WW8Num21z0" w:customStyle="1">
    <w:name w:val="WW8Num21z0"/>
    <w:rsid w:val="00657294"/>
    <w:rPr>
      <w:rFonts w:ascii="Symbol" w:cs="Symbol" w:hAnsi="Symbol"/>
    </w:rPr>
  </w:style>
  <w:style w:type="character" w:styleId="WW8Num21z1" w:customStyle="1">
    <w:name w:val="WW8Num21z1"/>
    <w:rsid w:val="00657294"/>
    <w:rPr>
      <w:rFonts w:ascii="Courier New" w:cs="Courier New" w:hAnsi="Courier New"/>
    </w:rPr>
  </w:style>
  <w:style w:type="character" w:styleId="WW8Num21z2" w:customStyle="1">
    <w:name w:val="WW8Num21z2"/>
    <w:rsid w:val="00657294"/>
    <w:rPr>
      <w:rFonts w:ascii="Wingdings" w:cs="Wingdings" w:hAnsi="Wingdings"/>
    </w:rPr>
  </w:style>
  <w:style w:type="character" w:styleId="WW8Num22z0" w:customStyle="1">
    <w:name w:val="WW8Num22z0"/>
    <w:rsid w:val="00657294"/>
    <w:rPr>
      <w:rFonts w:ascii="Wingdings" w:cs="Wingdings" w:hAnsi="Wingdings"/>
    </w:rPr>
  </w:style>
  <w:style w:type="character" w:styleId="WW8Num22z1" w:customStyle="1">
    <w:name w:val="WW8Num22z1"/>
    <w:rsid w:val="00657294"/>
    <w:rPr>
      <w:rFonts w:ascii="Courier New" w:cs="Courier New" w:hAnsi="Courier New"/>
    </w:rPr>
  </w:style>
  <w:style w:type="character" w:styleId="WW8Num22z3" w:customStyle="1">
    <w:name w:val="WW8Num22z3"/>
    <w:rsid w:val="00657294"/>
    <w:rPr>
      <w:rFonts w:ascii="Symbol" w:cs="Symbol" w:hAnsi="Symbol"/>
    </w:rPr>
  </w:style>
  <w:style w:type="character" w:styleId="WW8Num23z0" w:customStyle="1">
    <w:name w:val="WW8Num23z0"/>
    <w:rsid w:val="00657294"/>
    <w:rPr>
      <w:rFonts w:ascii="Symbol" w:cs="Symbol" w:hAnsi="Symbol"/>
      <w:sz w:val="20"/>
    </w:rPr>
  </w:style>
  <w:style w:type="character" w:styleId="WW8Num23z1" w:customStyle="1">
    <w:name w:val="WW8Num23z1"/>
    <w:rsid w:val="00657294"/>
    <w:rPr>
      <w:rFonts w:ascii="Courier New" w:cs="Courier New" w:hAnsi="Courier New"/>
      <w:sz w:val="20"/>
    </w:rPr>
  </w:style>
  <w:style w:type="character" w:styleId="WW8Num23z2" w:customStyle="1">
    <w:name w:val="WW8Num23z2"/>
    <w:rsid w:val="00657294"/>
    <w:rPr>
      <w:rFonts w:ascii="Wingdings" w:cs="Wingdings" w:hAnsi="Wingdings"/>
      <w:sz w:val="20"/>
    </w:rPr>
  </w:style>
  <w:style w:type="character" w:styleId="WW8Num24z0" w:customStyle="1">
    <w:name w:val="WW8Num24z0"/>
    <w:rsid w:val="00657294"/>
    <w:rPr>
      <w:rFonts w:ascii="Symbol" w:cs="Symbol" w:hAnsi="Symbol"/>
    </w:rPr>
  </w:style>
  <w:style w:type="character" w:styleId="WW8Num24z1" w:customStyle="1">
    <w:name w:val="WW8Num24z1"/>
    <w:rsid w:val="00657294"/>
    <w:rPr>
      <w:rFonts w:ascii="Courier New" w:cs="Courier New" w:hAnsi="Courier New"/>
    </w:rPr>
  </w:style>
  <w:style w:type="character" w:styleId="WW8Num24z2" w:customStyle="1">
    <w:name w:val="WW8Num24z2"/>
    <w:rsid w:val="00657294"/>
    <w:rPr>
      <w:rFonts w:ascii="Wingdings" w:cs="Wingdings" w:hAnsi="Wingdings"/>
    </w:rPr>
  </w:style>
  <w:style w:type="character" w:styleId="WW8Num25z0" w:customStyle="1">
    <w:name w:val="WW8Num25z0"/>
    <w:rsid w:val="00657294"/>
    <w:rPr>
      <w:rFonts w:ascii="Symbol" w:cs="Symbol" w:hAnsi="Symbol"/>
    </w:rPr>
  </w:style>
  <w:style w:type="character" w:styleId="WW8Num25z1" w:customStyle="1">
    <w:name w:val="WW8Num25z1"/>
    <w:rsid w:val="00657294"/>
    <w:rPr>
      <w:rFonts w:ascii="Courier New" w:cs="Courier New" w:hAnsi="Courier New"/>
    </w:rPr>
  </w:style>
  <w:style w:type="character" w:styleId="WW8Num25z2" w:customStyle="1">
    <w:name w:val="WW8Num25z2"/>
    <w:rsid w:val="00657294"/>
    <w:rPr>
      <w:rFonts w:ascii="Wingdings" w:cs="Wingdings" w:hAnsi="Wingdings"/>
    </w:rPr>
  </w:style>
  <w:style w:type="character" w:styleId="WW8Num26z0" w:customStyle="1">
    <w:name w:val="WW8Num26z0"/>
    <w:rsid w:val="00657294"/>
    <w:rPr>
      <w:rFonts w:ascii="Symbol" w:cs="Symbol" w:hAnsi="Symbol"/>
    </w:rPr>
  </w:style>
  <w:style w:type="character" w:styleId="WW8Num26z1" w:customStyle="1">
    <w:name w:val="WW8Num26z1"/>
    <w:rsid w:val="00657294"/>
    <w:rPr>
      <w:rFonts w:ascii="Courier New" w:cs="Courier New" w:hAnsi="Courier New"/>
    </w:rPr>
  </w:style>
  <w:style w:type="character" w:styleId="WW8Num26z2" w:customStyle="1">
    <w:name w:val="WW8Num26z2"/>
    <w:rsid w:val="00657294"/>
    <w:rPr>
      <w:rFonts w:ascii="Wingdings" w:cs="Wingdings" w:hAnsi="Wingdings"/>
    </w:rPr>
  </w:style>
  <w:style w:type="character" w:styleId="WW8Num27z0" w:customStyle="1">
    <w:name w:val="WW8Num27z0"/>
    <w:rsid w:val="00657294"/>
    <w:rPr>
      <w:rFonts w:ascii="Wingdings" w:cs="Wingdings" w:hAnsi="Wingdings"/>
    </w:rPr>
  </w:style>
  <w:style w:type="character" w:styleId="WW8Num27z1" w:customStyle="1">
    <w:name w:val="WW8Num27z1"/>
    <w:rsid w:val="00657294"/>
    <w:rPr>
      <w:rFonts w:ascii="Courier New" w:cs="Courier New" w:hAnsi="Courier New"/>
    </w:rPr>
  </w:style>
  <w:style w:type="character" w:styleId="WW8Num27z3" w:customStyle="1">
    <w:name w:val="WW8Num27z3"/>
    <w:rsid w:val="00657294"/>
    <w:rPr>
      <w:rFonts w:ascii="Symbol" w:cs="Symbol" w:hAnsi="Symbol"/>
    </w:rPr>
  </w:style>
  <w:style w:type="character" w:styleId="WW8Num28z0" w:customStyle="1">
    <w:name w:val="WW8Num28z0"/>
    <w:rsid w:val="00657294"/>
    <w:rPr>
      <w:rFonts w:ascii="Symbol" w:cs="Symbol" w:hAnsi="Symbol"/>
    </w:rPr>
  </w:style>
  <w:style w:type="character" w:styleId="WW8Num28z1" w:customStyle="1">
    <w:name w:val="WW8Num28z1"/>
    <w:rsid w:val="00657294"/>
    <w:rPr>
      <w:rFonts w:ascii="Courier New" w:cs="Courier New" w:hAnsi="Courier New"/>
    </w:rPr>
  </w:style>
  <w:style w:type="character" w:styleId="WW8Num28z2" w:customStyle="1">
    <w:name w:val="WW8Num28z2"/>
    <w:rsid w:val="00657294"/>
    <w:rPr>
      <w:rFonts w:ascii="Wingdings" w:cs="Wingdings" w:hAnsi="Wingdings"/>
    </w:rPr>
  </w:style>
  <w:style w:type="character" w:styleId="WW8Num29z0" w:customStyle="1">
    <w:name w:val="WW8Num29z0"/>
    <w:rsid w:val="00657294"/>
    <w:rPr>
      <w:rFonts w:ascii="Wingdings" w:cs="Wingdings" w:hAnsi="Wingdings"/>
    </w:rPr>
  </w:style>
  <w:style w:type="character" w:styleId="WW8Num29z1" w:customStyle="1">
    <w:name w:val="WW8Num29z1"/>
    <w:rsid w:val="00657294"/>
    <w:rPr>
      <w:rFonts w:ascii="Courier New" w:cs="Courier New" w:hAnsi="Courier New"/>
    </w:rPr>
  </w:style>
  <w:style w:type="character" w:styleId="WW8Num29z3" w:customStyle="1">
    <w:name w:val="WW8Num29z3"/>
    <w:rsid w:val="00657294"/>
    <w:rPr>
      <w:rFonts w:ascii="Symbol" w:cs="Symbol" w:hAnsi="Symbol"/>
    </w:rPr>
  </w:style>
  <w:style w:type="character" w:styleId="WW8Num30z0" w:customStyle="1">
    <w:name w:val="WW8Num30z0"/>
    <w:rsid w:val="00657294"/>
    <w:rPr>
      <w:rFonts w:ascii="Symbol" w:cs="Symbol" w:hAnsi="Symbol"/>
    </w:rPr>
  </w:style>
  <w:style w:type="character" w:styleId="Fuentedeprrafopredeter1" w:customStyle="1">
    <w:name w:val="Fuente de párrafo predeter.1"/>
    <w:rsid w:val="00657294"/>
  </w:style>
  <w:style w:type="character" w:styleId="Hipervnculo">
    <w:name w:val="Hyperlink"/>
    <w:uiPriority w:val="99"/>
    <w:rsid w:val="00657294"/>
    <w:rPr>
      <w:color w:val="0000ff"/>
      <w:u w:val="single"/>
    </w:rPr>
  </w:style>
  <w:style w:type="character" w:styleId="CommentReference" w:customStyle="1">
    <w:name w:val="Comment Reference"/>
    <w:rsid w:val="00657294"/>
    <w:rPr>
      <w:sz w:val="16"/>
      <w:szCs w:val="16"/>
    </w:rPr>
  </w:style>
  <w:style w:type="character" w:styleId="subheadertext1" w:customStyle="1">
    <w:name w:val="subheadertext1"/>
    <w:rsid w:val="00657294"/>
    <w:rPr>
      <w:rFonts w:ascii="Verdana" w:cs="Verdana" w:hAnsi="Verdana"/>
      <w:b w:val="1"/>
      <w:bCs w:val="1"/>
      <w:strike w:val="0"/>
      <w:dstrike w:val="0"/>
      <w:color w:val="004d85"/>
      <w:sz w:val="24"/>
      <w:szCs w:val="24"/>
      <w:u w:val="none"/>
    </w:rPr>
  </w:style>
  <w:style w:type="character" w:styleId="Hipervnculovisitado">
    <w:name w:val="FollowedHyperlink"/>
    <w:rsid w:val="00657294"/>
    <w:rPr>
      <w:color w:val="606420"/>
      <w:u w:val="single"/>
    </w:rPr>
  </w:style>
  <w:style w:type="character" w:styleId="nfasis">
    <w:name w:val="Emphasis"/>
    <w:qFormat w:val="1"/>
    <w:rsid w:val="00657294"/>
    <w:rPr>
      <w:i w:val="1"/>
      <w:iCs w:val="1"/>
    </w:rPr>
  </w:style>
  <w:style w:type="character" w:styleId="apple-converted-space" w:customStyle="1">
    <w:name w:val="apple-converted-space"/>
    <w:rsid w:val="00657294"/>
  </w:style>
  <w:style w:type="character" w:styleId="Heading2Char" w:customStyle="1">
    <w:name w:val="Heading 2 Char"/>
    <w:rsid w:val="00657294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erChar" w:customStyle="1">
    <w:name w:val="Header Char"/>
    <w:rsid w:val="00657294"/>
    <w:rPr>
      <w:rFonts w:ascii="Arial" w:cs="Arial" w:hAnsi="Arial"/>
    </w:rPr>
  </w:style>
  <w:style w:type="character" w:styleId="ListLabel1" w:customStyle="1">
    <w:name w:val="ListLabel 1"/>
    <w:rsid w:val="00657294"/>
    <w:rPr>
      <w:rFonts w:cs="Symbol"/>
    </w:rPr>
  </w:style>
  <w:style w:type="paragraph" w:styleId="Heading" w:customStyle="1">
    <w:name w:val="Heading"/>
    <w:basedOn w:val="Normal"/>
    <w:next w:val="Textoindependiente"/>
    <w:rsid w:val="00657294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Textoindependiente">
    <w:name w:val="Body Text"/>
    <w:basedOn w:val="Normal"/>
    <w:rsid w:val="00657294"/>
    <w:pPr>
      <w:spacing w:after="140" w:line="288" w:lineRule="auto"/>
    </w:pPr>
  </w:style>
  <w:style w:type="paragraph" w:styleId="Lista">
    <w:name w:val="List"/>
    <w:basedOn w:val="Textoindependiente"/>
    <w:rsid w:val="00657294"/>
  </w:style>
  <w:style w:type="paragraph" w:styleId="Epgrafe">
    <w:name w:val="caption"/>
    <w:basedOn w:val="Normal"/>
    <w:qFormat w:val="1"/>
    <w:rsid w:val="00657294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rsid w:val="00657294"/>
    <w:pPr>
      <w:suppressLineNumbers w:val="1"/>
    </w:pPr>
  </w:style>
  <w:style w:type="paragraph" w:styleId="PageHeading" w:customStyle="1">
    <w:name w:val="Page Heading"/>
    <w:basedOn w:val="Normal"/>
    <w:next w:val="Normal"/>
    <w:rsid w:val="00657294"/>
    <w:pPr>
      <w:pageBreakBefore w:val="1"/>
      <w:spacing w:after="280" w:before="480"/>
    </w:pPr>
    <w:rPr>
      <w:sz w:val="44"/>
      <w:szCs w:val="44"/>
    </w:rPr>
  </w:style>
  <w:style w:type="paragraph" w:styleId="TDC9">
    <w:name w:val="toc 9"/>
    <w:basedOn w:val="Normal"/>
    <w:next w:val="Normal"/>
    <w:rsid w:val="00657294"/>
    <w:pPr>
      <w:ind w:left="1600"/>
    </w:pPr>
  </w:style>
  <w:style w:type="paragraph" w:styleId="SubHeading" w:customStyle="1">
    <w:name w:val="Sub Heading"/>
    <w:basedOn w:val="Normal"/>
    <w:next w:val="Normal"/>
    <w:rsid w:val="00657294"/>
    <w:pPr>
      <w:keepNext w:val="1"/>
      <w:spacing w:after="280" w:before="440"/>
    </w:pPr>
    <w:rPr>
      <w:b w:val="1"/>
      <w:bCs w:val="1"/>
      <w:sz w:val="24"/>
      <w:szCs w:val="24"/>
    </w:rPr>
  </w:style>
  <w:style w:type="paragraph" w:styleId="NumberedSubHeading" w:customStyle="1">
    <w:name w:val="Numbered Sub Heading"/>
    <w:basedOn w:val="Normal"/>
    <w:next w:val="Normal"/>
    <w:rsid w:val="00657294"/>
    <w:pPr>
      <w:keepNext w:val="1"/>
      <w:spacing w:after="40" w:before="440"/>
    </w:pPr>
    <w:rPr>
      <w:b w:val="1"/>
      <w:bCs w:val="1"/>
      <w:sz w:val="22"/>
      <w:szCs w:val="22"/>
    </w:rPr>
  </w:style>
  <w:style w:type="paragraph" w:styleId="NumberedBodyText" w:customStyle="1">
    <w:name w:val="Numbered Body Text"/>
    <w:basedOn w:val="Normal"/>
    <w:rsid w:val="00657294"/>
    <w:pPr>
      <w:spacing w:before="180"/>
    </w:pPr>
  </w:style>
  <w:style w:type="paragraph" w:styleId="NumberedParagraph" w:customStyle="1">
    <w:name w:val="Numbered Paragraph"/>
    <w:basedOn w:val="Normal"/>
    <w:rsid w:val="00657294"/>
    <w:pPr>
      <w:spacing w:before="180"/>
    </w:pPr>
  </w:style>
  <w:style w:type="paragraph" w:styleId="Bullet" w:customStyle="1">
    <w:name w:val="Bullet"/>
    <w:basedOn w:val="Normal"/>
    <w:rsid w:val="00657294"/>
    <w:pPr>
      <w:tabs>
        <w:tab w:val="left" w:pos="567"/>
      </w:tabs>
      <w:spacing w:before="180"/>
      <w:ind w:left="567" w:hanging="567"/>
    </w:pPr>
  </w:style>
  <w:style w:type="paragraph" w:styleId="Piedepgina">
    <w:name w:val="footer"/>
    <w:basedOn w:val="Normal"/>
    <w:link w:val="PiedepginaCar"/>
    <w:uiPriority w:val="99"/>
    <w:rsid w:val="00657294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CommentText" w:customStyle="1">
    <w:name w:val="Comment Text"/>
    <w:basedOn w:val="Normal"/>
    <w:rsid w:val="00657294"/>
  </w:style>
  <w:style w:type="paragraph" w:styleId="CommentSubject" w:customStyle="1">
    <w:name w:val="Comment Subject"/>
    <w:basedOn w:val="CommentText"/>
    <w:rsid w:val="00657294"/>
    <w:rPr>
      <w:b w:val="1"/>
      <w:bCs w:val="1"/>
    </w:rPr>
  </w:style>
  <w:style w:type="paragraph" w:styleId="Textodeglobo1" w:customStyle="1">
    <w:name w:val="Texto de globo1"/>
    <w:basedOn w:val="Normal"/>
    <w:rsid w:val="0065729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rsid w:val="00657294"/>
    <w:pPr>
      <w:spacing w:after="100" w:before="100"/>
    </w:pPr>
    <w:rPr>
      <w:rFonts w:ascii="Times New Roman" w:cs="Times New Roman" w:hAnsi="Times New Roman"/>
      <w:sz w:val="24"/>
      <w:szCs w:val="24"/>
    </w:rPr>
  </w:style>
  <w:style w:type="paragraph" w:styleId="Prrafodelista1" w:customStyle="1">
    <w:name w:val="Párrafo de lista1"/>
    <w:basedOn w:val="Normal"/>
    <w:rsid w:val="00657294"/>
    <w:pPr>
      <w:spacing w:after="200" w:line="276" w:lineRule="auto"/>
      <w:ind w:left="720"/>
      <w:contextualSpacing w:val="1"/>
    </w:pPr>
    <w:rPr>
      <w:rFonts w:ascii="Calibri" w:cs="Times New Roman" w:eastAsia="Calibri" w:hAnsi="Calibri"/>
      <w:sz w:val="22"/>
      <w:szCs w:val="22"/>
    </w:rPr>
  </w:style>
  <w:style w:type="paragraph" w:styleId="Encabezado">
    <w:name w:val="header"/>
    <w:basedOn w:val="Normal"/>
    <w:rsid w:val="00657294"/>
    <w:pPr>
      <w:tabs>
        <w:tab w:val="center" w:pos="4513"/>
        <w:tab w:val="right" w:pos="9026"/>
      </w:tabs>
    </w:p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46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color w:val="auto"/>
      <w:kern w:val="0"/>
      <w:lang w:eastAsia="es-ES" w:val="es-ES"/>
    </w:rPr>
  </w:style>
  <w:style w:type="character" w:styleId="HTMLconformatoprevioCar" w:customStyle="1">
    <w:name w:val="HTML con formato previo Car"/>
    <w:link w:val="HTMLconformatoprevio"/>
    <w:uiPriority w:val="99"/>
    <w:semiHidden w:val="1"/>
    <w:rsid w:val="00463505"/>
    <w:rPr>
      <w:rFonts w:ascii="Courier New" w:cs="Courier New" w:hAnsi="Courier New"/>
    </w:rPr>
  </w:style>
  <w:style w:type="character" w:styleId="Refdecomentario">
    <w:name w:val="annotation reference"/>
    <w:uiPriority w:val="99"/>
    <w:semiHidden w:val="1"/>
    <w:unhideWhenUsed w:val="1"/>
    <w:rsid w:val="00687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875D4"/>
  </w:style>
  <w:style w:type="character" w:styleId="TextocomentarioCar" w:customStyle="1">
    <w:name w:val="Texto comentario Car"/>
    <w:link w:val="Textocomentario"/>
    <w:uiPriority w:val="99"/>
    <w:semiHidden w:val="1"/>
    <w:rsid w:val="006875D4"/>
    <w:rPr>
      <w:rFonts w:ascii="Arial" w:cs="Arial" w:hAnsi="Arial"/>
      <w:color w:val="00000a"/>
      <w:kern w:val="1"/>
      <w:lang w:eastAsia="zh-CN"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875D4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6875D4"/>
    <w:rPr>
      <w:rFonts w:ascii="Arial" w:cs="Arial" w:hAnsi="Arial"/>
      <w:b w:val="1"/>
      <w:bCs w:val="1"/>
      <w:color w:val="00000a"/>
      <w:kern w:val="1"/>
      <w:lang w:eastAsia="zh-CN" w:val="en-GB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75D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6875D4"/>
    <w:rPr>
      <w:rFonts w:ascii="Tahoma" w:cs="Tahoma" w:hAnsi="Tahoma"/>
      <w:color w:val="00000a"/>
      <w:kern w:val="1"/>
      <w:sz w:val="16"/>
      <w:szCs w:val="16"/>
      <w:lang w:eastAsia="zh-CN" w:val="en-GB"/>
    </w:rPr>
  </w:style>
  <w:style w:type="paragraph" w:styleId="Prrafodelista">
    <w:name w:val="List Paragraph"/>
    <w:basedOn w:val="Normal"/>
    <w:uiPriority w:val="34"/>
    <w:qFormat w:val="1"/>
    <w:rsid w:val="005275F2"/>
    <w:pPr>
      <w:suppressAutoHyphens w:val="0"/>
      <w:spacing w:after="200" w:line="276" w:lineRule="auto"/>
      <w:ind w:left="720"/>
      <w:contextualSpacing w:val="1"/>
    </w:pPr>
    <w:rPr>
      <w:rFonts w:ascii="Calibri" w:cs="Times New Roman" w:hAnsi="Calibri"/>
      <w:color w:val="auto"/>
      <w:kern w:val="0"/>
      <w:sz w:val="22"/>
      <w:szCs w:val="22"/>
      <w:lang w:eastAsia="en-US" w:val="es-ES"/>
    </w:rPr>
  </w:style>
  <w:style w:type="character" w:styleId="PiedepginaCar" w:customStyle="1">
    <w:name w:val="Pie de página Car"/>
    <w:link w:val="Piedepgina"/>
    <w:uiPriority w:val="99"/>
    <w:rsid w:val="0001713A"/>
    <w:rPr>
      <w:rFonts w:ascii="Arial" w:cs="Arial" w:hAnsi="Arial"/>
      <w:color w:val="00000a"/>
      <w:kern w:val="1"/>
      <w:sz w:val="12"/>
      <w:szCs w:val="12"/>
      <w:lang w:eastAsia="zh-CN" w:val="en-GB"/>
    </w:rPr>
  </w:style>
  <w:style w:type="paragraph" w:styleId="Subttulo">
    <w:name w:val="Subtitle"/>
    <w:basedOn w:val="Normal"/>
    <w:next w:val="Normal"/>
    <w:rsid w:val="00B84B9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inkedin.com/company/servicio-espa%C3%B1ol-para-la-internacionalizaci%C3%B3n-de-la-educaci%C3%B3n-sepie/" TargetMode="External"/><Relationship Id="rId22" Type="http://schemas.openxmlformats.org/officeDocument/2006/relationships/hyperlink" Target="https://www.facebook.com/ErasmusPlusSEPIE" TargetMode="External"/><Relationship Id="rId21" Type="http://schemas.openxmlformats.org/officeDocument/2006/relationships/hyperlink" Target="https://twitter.com/sepiegob/" TargetMode="External"/><Relationship Id="rId24" Type="http://schemas.openxmlformats.org/officeDocument/2006/relationships/hyperlink" Target="https://www.youtube.com/channel/UCG9E4RhjlHrq3_uMKShDLYA" TargetMode="External"/><Relationship Id="rId23" Type="http://schemas.openxmlformats.org/officeDocument/2006/relationships/hyperlink" Target="https://www.instagram.com/sepie_gob/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26" Type="http://schemas.openxmlformats.org/officeDocument/2006/relationships/footer" Target="footer1.xml"/><Relationship Id="rId25" Type="http://schemas.openxmlformats.org/officeDocument/2006/relationships/hyperlink" Target="https://www.tiktok.com/@sepiegob?lang=e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Relationship Id="rId11" Type="http://schemas.openxmlformats.org/officeDocument/2006/relationships/hyperlink" Target="https://pamplona.fesofiabarat.es/erasmus/" TargetMode="External"/><Relationship Id="rId10" Type="http://schemas.openxmlformats.org/officeDocument/2006/relationships/hyperlink" Target="mailto:isabel.decarlos@fesofiabarat.es" TargetMode="External"/><Relationship Id="rId13" Type="http://schemas.openxmlformats.org/officeDocument/2006/relationships/hyperlink" Target="https://www.instagram.com/sagradocorazonpamplona/" TargetMode="External"/><Relationship Id="rId12" Type="http://schemas.openxmlformats.org/officeDocument/2006/relationships/hyperlink" Target="https://www.facebook.com/sagradocorazonpamplona" TargetMode="External"/><Relationship Id="rId15" Type="http://schemas.openxmlformats.org/officeDocument/2006/relationships/hyperlink" Target="http://sepie.es/doc/convocatoria/2021/EC_ERASMUS_factsheet_ES.pdf" TargetMode="External"/><Relationship Id="rId14" Type="http://schemas.openxmlformats.org/officeDocument/2006/relationships/hyperlink" Target="https://youtube.com/sagradocorazonpamplona" TargetMode="External"/><Relationship Id="rId17" Type="http://schemas.openxmlformats.org/officeDocument/2006/relationships/hyperlink" Target="https://www.youtube.com/watch?v=dee6i7yK84M&amp;t=2s" TargetMode="External"/><Relationship Id="rId16" Type="http://schemas.openxmlformats.org/officeDocument/2006/relationships/hyperlink" Target="https://www.youtube.com/watch?v=dee6i7yK84M&amp;t=2s" TargetMode="External"/><Relationship Id="rId19" Type="http://schemas.openxmlformats.org/officeDocument/2006/relationships/hyperlink" Target="http://www.sepie.es" TargetMode="External"/><Relationship Id="rId18" Type="http://schemas.openxmlformats.org/officeDocument/2006/relationships/hyperlink" Target="http://www.sepie.es/comunicacion/publicaciones/index.html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-regular.ttf"/><Relationship Id="rId3" Type="http://schemas.openxmlformats.org/officeDocument/2006/relationships/font" Target="fonts/NotoSans-bold.ttf"/><Relationship Id="rId4" Type="http://schemas.openxmlformats.org/officeDocument/2006/relationships/font" Target="fonts/NotoSans-italic.ttf"/><Relationship Id="rId5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0a/VwA/tSnMToF2fOqU2Qcxfw==">AMUW2mXtS/HS2Nl+cGxnmaFZ0s0cSTwiP/E/3oYV3gGu6Tz3PdhtQuRm/IqTJbWp8dMGkraOSkyk5B7gsQGIJMijI158cIULXH1/Ejlqr8rK3dAQBvo11PLv8VNAvGdZcgpHGE5bKzas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2020-03-12T14:10:00Z</dcterms:created>
  <dc:creator>The British Council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ey Action">
    <vt:lpwstr>KA201 Schools Strategic Partnerships</vt:lpwstr>
  </property>
</Properties>
</file>